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EE53" w14:textId="77777777" w:rsidR="00A307CD" w:rsidRDefault="00A92721" w:rsidP="00A307CD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A307CD">
        <w:rPr>
          <w:i/>
          <w:iCs/>
          <w:sz w:val="24"/>
          <w:szCs w:val="24"/>
        </w:rPr>
        <w:t>Ερευνητικό Εργαστήριο</w:t>
      </w:r>
      <w:r w:rsidRPr="00DB5459">
        <w:rPr>
          <w:b/>
          <w:bCs/>
          <w:i/>
          <w:iCs/>
          <w:sz w:val="24"/>
          <w:szCs w:val="24"/>
        </w:rPr>
        <w:t xml:space="preserve"> </w:t>
      </w:r>
    </w:p>
    <w:p w14:paraId="0B09D0BC" w14:textId="07529F85" w:rsidR="00A307CD" w:rsidRPr="00A307CD" w:rsidRDefault="00A92721" w:rsidP="00A307CD">
      <w:pPr>
        <w:spacing w:after="0" w:line="240" w:lineRule="auto"/>
        <w:rPr>
          <w:b/>
          <w:bCs/>
          <w:i/>
          <w:iCs/>
          <w:sz w:val="24"/>
          <w:szCs w:val="24"/>
        </w:rPr>
      </w:pPr>
      <w:proofErr w:type="spellStart"/>
      <w:r w:rsidRPr="00DB5459">
        <w:rPr>
          <w:b/>
          <w:bCs/>
          <w:i/>
          <w:iCs/>
          <w:sz w:val="24"/>
          <w:szCs w:val="24"/>
        </w:rPr>
        <w:t>Βιομιμητικής</w:t>
      </w:r>
      <w:proofErr w:type="spellEnd"/>
      <w:r w:rsidRPr="00DB5459">
        <w:rPr>
          <w:b/>
          <w:bCs/>
          <w:i/>
          <w:iCs/>
          <w:sz w:val="24"/>
          <w:szCs w:val="24"/>
        </w:rPr>
        <w:t xml:space="preserve"> Κατάλυσης &amp; Υβριδικών Υλικών</w:t>
      </w:r>
      <w:r w:rsidR="00A307CD">
        <w:rPr>
          <w:b/>
          <w:bCs/>
          <w:i/>
          <w:iCs/>
          <w:sz w:val="24"/>
          <w:szCs w:val="24"/>
        </w:rPr>
        <w:t xml:space="preserve"> (</w:t>
      </w:r>
      <w:r w:rsidR="00A307CD">
        <w:rPr>
          <w:b/>
          <w:bCs/>
          <w:i/>
          <w:iCs/>
          <w:sz w:val="24"/>
          <w:szCs w:val="24"/>
          <w:lang w:val="en-US"/>
        </w:rPr>
        <w:t>E</w:t>
      </w:r>
      <w:r w:rsidR="00A307CD" w:rsidRPr="00A307CD">
        <w:rPr>
          <w:b/>
          <w:bCs/>
          <w:i/>
          <w:iCs/>
          <w:sz w:val="24"/>
          <w:szCs w:val="24"/>
        </w:rPr>
        <w:t>.</w:t>
      </w:r>
      <w:r w:rsidR="00A307CD">
        <w:rPr>
          <w:b/>
          <w:bCs/>
          <w:i/>
          <w:iCs/>
          <w:sz w:val="24"/>
          <w:szCs w:val="24"/>
          <w:lang w:val="en-US"/>
        </w:rPr>
        <w:t>B</w:t>
      </w:r>
      <w:r w:rsidR="00A307CD" w:rsidRPr="00A307CD">
        <w:rPr>
          <w:b/>
          <w:bCs/>
          <w:i/>
          <w:iCs/>
          <w:sz w:val="24"/>
          <w:szCs w:val="24"/>
        </w:rPr>
        <w:t>.</w:t>
      </w:r>
      <w:r w:rsidR="00A307CD">
        <w:rPr>
          <w:b/>
          <w:bCs/>
          <w:i/>
          <w:iCs/>
          <w:sz w:val="24"/>
          <w:szCs w:val="24"/>
          <w:lang w:val="en-US"/>
        </w:rPr>
        <w:t>K</w:t>
      </w:r>
      <w:r w:rsidR="00A307CD" w:rsidRPr="00A307CD">
        <w:rPr>
          <w:b/>
          <w:bCs/>
          <w:i/>
          <w:iCs/>
          <w:sz w:val="24"/>
          <w:szCs w:val="24"/>
        </w:rPr>
        <w:t>.</w:t>
      </w:r>
      <w:r w:rsidR="00A307CD">
        <w:rPr>
          <w:b/>
          <w:bCs/>
          <w:i/>
          <w:iCs/>
          <w:sz w:val="24"/>
          <w:szCs w:val="24"/>
          <w:lang w:val="en-US"/>
        </w:rPr>
        <w:t>Y</w:t>
      </w:r>
      <w:r w:rsidR="00A307CD" w:rsidRPr="00A307CD">
        <w:rPr>
          <w:b/>
          <w:bCs/>
          <w:i/>
          <w:iCs/>
          <w:sz w:val="24"/>
          <w:szCs w:val="24"/>
        </w:rPr>
        <w:t>.</w:t>
      </w:r>
      <w:r w:rsidR="00A307CD">
        <w:rPr>
          <w:b/>
          <w:bCs/>
          <w:i/>
          <w:iCs/>
          <w:sz w:val="24"/>
          <w:szCs w:val="24"/>
          <w:lang w:val="en-US"/>
        </w:rPr>
        <w:t>Y</w:t>
      </w:r>
      <w:r w:rsidR="00A307CD" w:rsidRPr="00A307CD">
        <w:rPr>
          <w:b/>
          <w:bCs/>
          <w:i/>
          <w:iCs/>
          <w:sz w:val="24"/>
          <w:szCs w:val="24"/>
        </w:rPr>
        <w:t>.)</w:t>
      </w:r>
    </w:p>
    <w:p w14:paraId="121D6926" w14:textId="710ED52E" w:rsidR="00A92721" w:rsidRPr="00A307CD" w:rsidRDefault="00A92721" w:rsidP="00A307CD">
      <w:pPr>
        <w:spacing w:after="0" w:line="240" w:lineRule="auto"/>
        <w:rPr>
          <w:i/>
          <w:iCs/>
          <w:sz w:val="24"/>
          <w:szCs w:val="24"/>
        </w:rPr>
      </w:pPr>
      <w:r w:rsidRPr="00A307CD">
        <w:rPr>
          <w:i/>
          <w:iCs/>
          <w:sz w:val="24"/>
          <w:szCs w:val="24"/>
        </w:rPr>
        <w:t>Τμήματος Χημείας του Πανεπιστημίου Ιωαννίνων</w:t>
      </w:r>
    </w:p>
    <w:p w14:paraId="50F4FF19" w14:textId="270BB74A" w:rsidR="00A307CD" w:rsidRDefault="002601F2" w:rsidP="00A307CD">
      <w:pPr>
        <w:spacing w:after="0" w:line="240" w:lineRule="auto"/>
        <w:rPr>
          <w:b/>
          <w:bCs/>
          <w:i/>
          <w:iCs/>
          <w:color w:val="0070C0"/>
          <w:sz w:val="24"/>
          <w:szCs w:val="24"/>
          <w:u w:val="single"/>
        </w:rPr>
      </w:pPr>
      <w:hyperlink r:id="rId4" w:history="1">
        <w:r w:rsidR="00A307CD" w:rsidRPr="002461C2">
          <w:rPr>
            <w:rStyle w:val="-"/>
            <w:b/>
            <w:bCs/>
            <w:i/>
            <w:iCs/>
            <w:sz w:val="24"/>
            <w:szCs w:val="24"/>
            <w:lang w:val="en-US"/>
          </w:rPr>
          <w:t>http</w:t>
        </w:r>
        <w:r w:rsidR="00A307CD" w:rsidRPr="002461C2">
          <w:rPr>
            <w:rStyle w:val="-"/>
            <w:b/>
            <w:bCs/>
            <w:i/>
            <w:iCs/>
            <w:sz w:val="24"/>
            <w:szCs w:val="24"/>
          </w:rPr>
          <w:t>://</w:t>
        </w:r>
        <w:r w:rsidR="00A307CD" w:rsidRPr="002461C2">
          <w:rPr>
            <w:rStyle w:val="-"/>
            <w:b/>
            <w:bCs/>
            <w:i/>
            <w:iCs/>
            <w:sz w:val="24"/>
            <w:szCs w:val="24"/>
            <w:lang w:val="en-US"/>
          </w:rPr>
          <w:t>catalysis</w:t>
        </w:r>
        <w:r w:rsidR="00A307CD" w:rsidRPr="002461C2">
          <w:rPr>
            <w:rStyle w:val="-"/>
            <w:b/>
            <w:bCs/>
            <w:i/>
            <w:iCs/>
            <w:sz w:val="24"/>
            <w:szCs w:val="24"/>
          </w:rPr>
          <w:t>.</w:t>
        </w:r>
        <w:r w:rsidR="00A307CD" w:rsidRPr="002461C2">
          <w:rPr>
            <w:rStyle w:val="-"/>
            <w:b/>
            <w:bCs/>
            <w:i/>
            <w:iCs/>
            <w:sz w:val="24"/>
            <w:szCs w:val="24"/>
            <w:lang w:val="en-US"/>
          </w:rPr>
          <w:t>chem</w:t>
        </w:r>
        <w:r w:rsidR="00A307CD" w:rsidRPr="002461C2">
          <w:rPr>
            <w:rStyle w:val="-"/>
            <w:b/>
            <w:bCs/>
            <w:i/>
            <w:iCs/>
            <w:sz w:val="24"/>
            <w:szCs w:val="24"/>
          </w:rPr>
          <w:t>.</w:t>
        </w:r>
        <w:proofErr w:type="spellStart"/>
        <w:r w:rsidR="00A307CD" w:rsidRPr="002461C2">
          <w:rPr>
            <w:rStyle w:val="-"/>
            <w:b/>
            <w:bCs/>
            <w:i/>
            <w:iCs/>
            <w:sz w:val="24"/>
            <w:szCs w:val="24"/>
            <w:lang w:val="en-US"/>
          </w:rPr>
          <w:t>uoi</w:t>
        </w:r>
        <w:proofErr w:type="spellEnd"/>
        <w:r w:rsidR="00A307CD" w:rsidRPr="002461C2">
          <w:rPr>
            <w:rStyle w:val="-"/>
            <w:b/>
            <w:bCs/>
            <w:i/>
            <w:iCs/>
            <w:sz w:val="24"/>
            <w:szCs w:val="24"/>
          </w:rPr>
          <w:t>.</w:t>
        </w:r>
        <w:r w:rsidR="00A307CD" w:rsidRPr="002461C2">
          <w:rPr>
            <w:rStyle w:val="-"/>
            <w:b/>
            <w:bCs/>
            <w:i/>
            <w:iCs/>
            <w:sz w:val="24"/>
            <w:szCs w:val="24"/>
            <w:lang w:val="en-US"/>
          </w:rPr>
          <w:t>gr</w:t>
        </w:r>
        <w:r w:rsidR="00A307CD" w:rsidRPr="002461C2">
          <w:rPr>
            <w:rStyle w:val="-"/>
            <w:b/>
            <w:bCs/>
            <w:i/>
            <w:iCs/>
            <w:sz w:val="24"/>
            <w:szCs w:val="24"/>
          </w:rPr>
          <w:t>/</w:t>
        </w:r>
      </w:hyperlink>
    </w:p>
    <w:p w14:paraId="3670D52C" w14:textId="77777777" w:rsidR="00A307CD" w:rsidRPr="00A307CD" w:rsidRDefault="00A307CD" w:rsidP="00A307CD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5497A4D" w14:textId="1D14F600" w:rsidR="00A307CD" w:rsidRPr="008E56A2" w:rsidRDefault="00A307CD" w:rsidP="00A92721">
      <w:pPr>
        <w:rPr>
          <w:b/>
          <w:bCs/>
          <w:color w:val="7030A0"/>
          <w:u w:val="single"/>
        </w:rPr>
      </w:pPr>
      <w:r>
        <w:rPr>
          <w:b/>
          <w:bCs/>
          <w:color w:val="7030A0"/>
          <w:u w:val="single"/>
        </w:rPr>
        <w:t xml:space="preserve">ΠΡΟΔΗΜΟΣΙΕΥΣΗ </w:t>
      </w:r>
      <w:r w:rsidRPr="00A307CD">
        <w:rPr>
          <w:b/>
          <w:bCs/>
          <w:color w:val="7030A0"/>
          <w:u w:val="single"/>
        </w:rPr>
        <w:t>ΘΕΣΗ</w:t>
      </w:r>
      <w:r>
        <w:rPr>
          <w:b/>
          <w:bCs/>
          <w:color w:val="7030A0"/>
          <w:u w:val="single"/>
        </w:rPr>
        <w:t>Σ</w:t>
      </w:r>
      <w:r w:rsidRPr="00A307CD">
        <w:rPr>
          <w:b/>
          <w:bCs/>
          <w:color w:val="7030A0"/>
          <w:u w:val="single"/>
        </w:rPr>
        <w:t xml:space="preserve"> ΥΠΟΨΗΦΙΟΥ </w:t>
      </w:r>
      <w:r w:rsidRPr="008E56A2">
        <w:rPr>
          <w:b/>
          <w:bCs/>
          <w:color w:val="7030A0"/>
          <w:u w:val="single"/>
        </w:rPr>
        <w:t>ΔΙΔΑΚΤΟΡΑ</w:t>
      </w:r>
      <w:r w:rsidR="00DB5459" w:rsidRPr="008E56A2">
        <w:rPr>
          <w:b/>
          <w:bCs/>
          <w:color w:val="7030A0"/>
          <w:u w:val="single"/>
        </w:rPr>
        <w:t xml:space="preserve"> </w:t>
      </w:r>
      <w:r w:rsidR="008E56A2" w:rsidRPr="008E56A2">
        <w:rPr>
          <w:b/>
          <w:bCs/>
          <w:color w:val="7030A0"/>
          <w:u w:val="single"/>
        </w:rPr>
        <w:t>σε πρόγραμμα ΕΛ.ΙΔ.Ε.Κ.</w:t>
      </w:r>
    </w:p>
    <w:p w14:paraId="0D578830" w14:textId="45BC842B" w:rsidR="00A92721" w:rsidRPr="003E07C7" w:rsidRDefault="00A307CD" w:rsidP="00A92721">
      <w:pPr>
        <w:rPr>
          <w:b/>
          <w:bCs/>
        </w:rPr>
      </w:pPr>
      <w:r w:rsidRPr="00A307CD">
        <w:rPr>
          <w:sz w:val="24"/>
          <w:szCs w:val="24"/>
          <w:lang w:val="en-US"/>
        </w:rPr>
        <w:t>To</w:t>
      </w:r>
      <w:r w:rsidRPr="00A307CD">
        <w:rPr>
          <w:sz w:val="24"/>
          <w:szCs w:val="24"/>
        </w:rPr>
        <w:t xml:space="preserve"> </w:t>
      </w:r>
      <w:r w:rsidRPr="00A307CD">
        <w:rPr>
          <w:sz w:val="24"/>
          <w:szCs w:val="24"/>
          <w:lang w:val="en-US"/>
        </w:rPr>
        <w:t>E</w:t>
      </w:r>
      <w:r w:rsidRPr="00A307CD">
        <w:rPr>
          <w:sz w:val="24"/>
          <w:szCs w:val="24"/>
        </w:rPr>
        <w:t>.</w:t>
      </w:r>
      <w:r w:rsidRPr="00A307CD">
        <w:rPr>
          <w:sz w:val="24"/>
          <w:szCs w:val="24"/>
          <w:lang w:val="en-US"/>
        </w:rPr>
        <w:t>B</w:t>
      </w:r>
      <w:r w:rsidRPr="00A307CD">
        <w:rPr>
          <w:sz w:val="24"/>
          <w:szCs w:val="24"/>
        </w:rPr>
        <w:t>.</w:t>
      </w:r>
      <w:r w:rsidRPr="00A307CD">
        <w:rPr>
          <w:sz w:val="24"/>
          <w:szCs w:val="24"/>
          <w:lang w:val="en-US"/>
        </w:rPr>
        <w:t>K</w:t>
      </w:r>
      <w:r w:rsidRPr="00A307CD">
        <w:rPr>
          <w:sz w:val="24"/>
          <w:szCs w:val="24"/>
        </w:rPr>
        <w:t>.</w:t>
      </w:r>
      <w:r w:rsidRPr="00A307CD">
        <w:rPr>
          <w:sz w:val="24"/>
          <w:szCs w:val="24"/>
          <w:lang w:val="en-US"/>
        </w:rPr>
        <w:t>Y</w:t>
      </w:r>
      <w:r w:rsidRPr="00A307CD">
        <w:rPr>
          <w:sz w:val="24"/>
          <w:szCs w:val="24"/>
        </w:rPr>
        <w:t>.</w:t>
      </w:r>
      <w:r w:rsidRPr="00A307CD">
        <w:rPr>
          <w:sz w:val="24"/>
          <w:szCs w:val="24"/>
          <w:lang w:val="en-US"/>
        </w:rPr>
        <w:t>Y</w:t>
      </w:r>
      <w:r w:rsidRPr="00A307CD">
        <w:rPr>
          <w:sz w:val="24"/>
          <w:szCs w:val="24"/>
        </w:rPr>
        <w:t>.</w:t>
      </w:r>
      <w:r w:rsidRPr="00A307CD">
        <w:rPr>
          <w:b/>
          <w:bCs/>
          <w:i/>
          <w:iCs/>
          <w:sz w:val="24"/>
          <w:szCs w:val="24"/>
        </w:rPr>
        <w:t xml:space="preserve"> </w:t>
      </w:r>
      <w:r w:rsidRPr="00A307CD">
        <w:rPr>
          <w:b/>
          <w:bCs/>
          <w:sz w:val="24"/>
          <w:szCs w:val="24"/>
        </w:rPr>
        <w:t xml:space="preserve"> </w:t>
      </w:r>
      <w:r w:rsidRPr="00A307CD">
        <w:rPr>
          <w:sz w:val="24"/>
          <w:szCs w:val="24"/>
        </w:rPr>
        <w:t>διαθέτει κενή θέση για 1 ένα</w:t>
      </w:r>
      <w:r>
        <w:rPr>
          <w:b/>
          <w:bCs/>
          <w:sz w:val="24"/>
          <w:szCs w:val="24"/>
        </w:rPr>
        <w:t xml:space="preserve"> </w:t>
      </w:r>
      <w:r w:rsidRPr="00A307CD">
        <w:rPr>
          <w:b/>
          <w:bCs/>
          <w:sz w:val="24"/>
          <w:szCs w:val="24"/>
        </w:rPr>
        <w:t xml:space="preserve"> </w:t>
      </w:r>
      <w:r w:rsidR="00A92721">
        <w:t>υποψήφιο διδάκτορα  πτυχιούχο χημικό ή χημικό μηχανικό ή μηχανικό υλικών.</w:t>
      </w:r>
    </w:p>
    <w:p w14:paraId="72104172" w14:textId="04CC99E5" w:rsidR="00A92721" w:rsidRPr="000F57DA" w:rsidRDefault="00A92721" w:rsidP="00A307CD">
      <w:pPr>
        <w:jc w:val="both"/>
        <w:rPr>
          <w:b/>
          <w:bCs/>
        </w:rPr>
      </w:pPr>
      <w:r>
        <w:t xml:space="preserve">α) </w:t>
      </w:r>
      <w:r w:rsidRPr="00A307CD">
        <w:rPr>
          <w:b/>
          <w:bCs/>
        </w:rPr>
        <w:t>Περιγραφή θέσης</w:t>
      </w:r>
      <w:r>
        <w:t xml:space="preserve">: Πτυχιούχος Χημικός ή Χημικός Μηχανικός ή Μηχανικός Υλικών με </w:t>
      </w:r>
      <w:r>
        <w:rPr>
          <w:lang w:val="en-US"/>
        </w:rPr>
        <w:t>Master</w:t>
      </w:r>
      <w:r w:rsidRPr="00A92721">
        <w:t xml:space="preserve"> </w:t>
      </w:r>
      <w:r w:rsidR="007D3A14">
        <w:t xml:space="preserve">σε συναφή αντικείμενα και </w:t>
      </w:r>
      <w:r>
        <w:t>εμπειρία στην οργανική σύνθεση και το φασματοσκοπικό χαρακτηρισμό</w:t>
      </w:r>
      <w:r w:rsidR="00A307CD">
        <w:t xml:space="preserve"> </w:t>
      </w:r>
      <w:r w:rsidR="000F57DA">
        <w:t xml:space="preserve">υβριδικών </w:t>
      </w:r>
      <w:r w:rsidR="00A307CD">
        <w:t>υλικών</w:t>
      </w:r>
      <w:r w:rsidR="000F57DA">
        <w:t xml:space="preserve">. </w:t>
      </w:r>
      <w:r w:rsidR="000F57DA" w:rsidRPr="000F57DA">
        <w:rPr>
          <w:b/>
          <w:bCs/>
        </w:rPr>
        <w:t>Θα απασχοληθεί σε πρόγραμμα ΕΛ.ΙΔ.Ε.Κ</w:t>
      </w:r>
      <w:r w:rsidR="00A307CD" w:rsidRPr="000F57DA">
        <w:rPr>
          <w:b/>
          <w:bCs/>
        </w:rPr>
        <w:t xml:space="preserve"> </w:t>
      </w:r>
    </w:p>
    <w:p w14:paraId="627F7611" w14:textId="77777777" w:rsidR="008E56A2" w:rsidRDefault="008E56A2" w:rsidP="008E56A2">
      <w:r w:rsidRPr="00A304D2">
        <w:rPr>
          <w:b/>
          <w:bCs/>
          <w:u w:val="single"/>
        </w:rPr>
        <w:t>Χρονική διάρκεια</w:t>
      </w:r>
      <w:r>
        <w:t>: 2</w:t>
      </w:r>
      <w:r w:rsidRPr="000667C2">
        <w:t>4</w:t>
      </w:r>
      <w:r>
        <w:t xml:space="preserve"> μήνες με δυνατότητα ανανέωσης της συνεργασίας</w:t>
      </w:r>
    </w:p>
    <w:p w14:paraId="2DD9EA80" w14:textId="77777777" w:rsidR="000F57DA" w:rsidRDefault="000F57DA" w:rsidP="00A92721"/>
    <w:p w14:paraId="79EA6967" w14:textId="73B97C13" w:rsidR="00A92721" w:rsidRPr="00A307CD" w:rsidRDefault="00A92721" w:rsidP="00A92721">
      <w:pPr>
        <w:rPr>
          <w:i/>
          <w:iCs/>
          <w:vertAlign w:val="subscript"/>
        </w:rPr>
      </w:pPr>
      <w:r>
        <w:t xml:space="preserve">β) </w:t>
      </w:r>
      <w:r w:rsidRPr="00A307CD">
        <w:rPr>
          <w:b/>
          <w:bCs/>
        </w:rPr>
        <w:t>Αντικείμενο εργασίας:</w:t>
      </w:r>
      <w:r>
        <w:t xml:space="preserve"> </w:t>
      </w:r>
      <w:r w:rsidRPr="00A307CD">
        <w:rPr>
          <w:i/>
          <w:iCs/>
        </w:rPr>
        <w:t>Σύνθεση &amp; χαρακτηρισμός καταλυτών για  παραγωγή-Η</w:t>
      </w:r>
      <w:r w:rsidRPr="00A307CD">
        <w:rPr>
          <w:i/>
          <w:iCs/>
          <w:vertAlign w:val="subscript"/>
        </w:rPr>
        <w:t>2</w:t>
      </w:r>
      <w:r w:rsidRPr="00A307CD">
        <w:rPr>
          <w:i/>
          <w:iCs/>
        </w:rPr>
        <w:t xml:space="preserve"> από μικρά οργανικά μόρια</w:t>
      </w:r>
    </w:p>
    <w:p w14:paraId="48FDD21E" w14:textId="77777777" w:rsidR="00A92721" w:rsidRPr="00A307CD" w:rsidRDefault="00A92721" w:rsidP="00A92721">
      <w:pPr>
        <w:rPr>
          <w:b/>
          <w:bCs/>
          <w:color w:val="2F5496" w:themeColor="accent1" w:themeShade="BF"/>
        </w:rPr>
      </w:pPr>
      <w:r w:rsidRPr="00A307CD">
        <w:rPr>
          <w:b/>
          <w:bCs/>
          <w:color w:val="2F5496" w:themeColor="accent1" w:themeShade="BF"/>
        </w:rPr>
        <w:t>ΕΠΙΘΥΜΗΤΑ ΠΡΟΣΟΝΤΑ:</w:t>
      </w:r>
    </w:p>
    <w:p w14:paraId="4C729EEA" w14:textId="67C041C3" w:rsidR="00A92721" w:rsidRPr="00A307CD" w:rsidRDefault="00A92721" w:rsidP="00A92721">
      <w:pPr>
        <w:rPr>
          <w:b/>
          <w:bCs/>
          <w:color w:val="2F5496" w:themeColor="accent1" w:themeShade="BF"/>
        </w:rPr>
      </w:pPr>
      <w:r w:rsidRPr="00A307CD">
        <w:rPr>
          <w:b/>
          <w:bCs/>
          <w:color w:val="2F5496" w:themeColor="accent1" w:themeShade="BF"/>
        </w:rPr>
        <w:t>1.</w:t>
      </w:r>
      <w:r w:rsidR="00A307CD" w:rsidRPr="00A307CD">
        <w:rPr>
          <w:b/>
          <w:bCs/>
          <w:color w:val="2F5496" w:themeColor="accent1" w:themeShade="BF"/>
        </w:rPr>
        <w:t xml:space="preserve"> </w:t>
      </w:r>
      <w:r w:rsidR="007D3A14" w:rsidRPr="00A307CD">
        <w:rPr>
          <w:b/>
          <w:bCs/>
          <w:color w:val="2F5496" w:themeColor="accent1" w:themeShade="BF"/>
        </w:rPr>
        <w:t>Ερ</w:t>
      </w:r>
      <w:r w:rsidR="00A307CD" w:rsidRPr="00A307CD">
        <w:rPr>
          <w:b/>
          <w:bCs/>
          <w:color w:val="2F5496" w:themeColor="accent1" w:themeShade="BF"/>
        </w:rPr>
        <w:t xml:space="preserve">γαστηριακή </w:t>
      </w:r>
      <w:r w:rsidR="007D3A14" w:rsidRPr="00A307CD">
        <w:rPr>
          <w:b/>
          <w:bCs/>
          <w:color w:val="2F5496" w:themeColor="accent1" w:themeShade="BF"/>
        </w:rPr>
        <w:t xml:space="preserve">εμπειρία στην οργανική σύνθεση και τη σύνθεση πολυμερών </w:t>
      </w:r>
    </w:p>
    <w:p w14:paraId="644764ED" w14:textId="5FF4F7C2" w:rsidR="00A92721" w:rsidRPr="00A307CD" w:rsidRDefault="00A92721" w:rsidP="00A92721">
      <w:pPr>
        <w:rPr>
          <w:b/>
          <w:bCs/>
          <w:color w:val="2F5496" w:themeColor="accent1" w:themeShade="BF"/>
        </w:rPr>
      </w:pPr>
      <w:r w:rsidRPr="00A307CD">
        <w:rPr>
          <w:b/>
          <w:bCs/>
          <w:color w:val="2F5496" w:themeColor="accent1" w:themeShade="BF"/>
        </w:rPr>
        <w:t xml:space="preserve">2. </w:t>
      </w:r>
      <w:r w:rsidR="00A307CD" w:rsidRPr="00A307CD">
        <w:rPr>
          <w:b/>
          <w:bCs/>
          <w:color w:val="2F5496" w:themeColor="accent1" w:themeShade="BF"/>
        </w:rPr>
        <w:t xml:space="preserve">Εργαστηριακή  </w:t>
      </w:r>
      <w:r w:rsidRPr="00A307CD">
        <w:rPr>
          <w:b/>
          <w:bCs/>
          <w:color w:val="2F5496" w:themeColor="accent1" w:themeShade="BF"/>
        </w:rPr>
        <w:t>εμπειρία σε χαρακτηρισμό στερεών (πρόσθετο προσόν)</w:t>
      </w:r>
      <w:r w:rsidR="00A307CD" w:rsidRPr="00A307CD">
        <w:rPr>
          <w:b/>
          <w:bCs/>
          <w:color w:val="2F5496" w:themeColor="accent1" w:themeShade="BF"/>
        </w:rPr>
        <w:t xml:space="preserve"> ή και κατάλυση</w:t>
      </w:r>
    </w:p>
    <w:p w14:paraId="21F7C3D9" w14:textId="313D9FA2" w:rsidR="00A92721" w:rsidRPr="00A307CD" w:rsidRDefault="00A92721" w:rsidP="00A92721">
      <w:pPr>
        <w:rPr>
          <w:b/>
          <w:bCs/>
          <w:color w:val="2F5496" w:themeColor="accent1" w:themeShade="BF"/>
        </w:rPr>
      </w:pPr>
      <w:r w:rsidRPr="00A307CD">
        <w:rPr>
          <w:b/>
          <w:bCs/>
          <w:color w:val="2F5496" w:themeColor="accent1" w:themeShade="BF"/>
        </w:rPr>
        <w:t xml:space="preserve">3. </w:t>
      </w:r>
      <w:r w:rsidR="00A307CD" w:rsidRPr="00A307CD">
        <w:rPr>
          <w:b/>
          <w:bCs/>
          <w:color w:val="2F5496" w:themeColor="accent1" w:themeShade="BF"/>
        </w:rPr>
        <w:t xml:space="preserve">Βασικές γνώσεις τεχνικών σύνθεσης καταλυτικών </w:t>
      </w:r>
      <w:proofErr w:type="spellStart"/>
      <w:r w:rsidR="00A307CD" w:rsidRPr="00A307CD">
        <w:rPr>
          <w:b/>
          <w:bCs/>
          <w:color w:val="2F5496" w:themeColor="accent1" w:themeShade="BF"/>
        </w:rPr>
        <w:t>συμπλόκων</w:t>
      </w:r>
      <w:proofErr w:type="spellEnd"/>
    </w:p>
    <w:p w14:paraId="392116F4" w14:textId="2EDE4B26" w:rsidR="00A92721" w:rsidRPr="00A307CD" w:rsidRDefault="00A92721" w:rsidP="00A92721">
      <w:pPr>
        <w:rPr>
          <w:b/>
          <w:bCs/>
          <w:color w:val="2F5496" w:themeColor="accent1" w:themeShade="BF"/>
        </w:rPr>
      </w:pPr>
      <w:r w:rsidRPr="00A307CD">
        <w:rPr>
          <w:b/>
          <w:bCs/>
          <w:color w:val="2F5496" w:themeColor="accent1" w:themeShade="BF"/>
        </w:rPr>
        <w:t xml:space="preserve">4. Πολύ καλή γνώση της αγγλικής γλώσσας </w:t>
      </w:r>
      <w:r w:rsidR="00A307CD" w:rsidRPr="00A307CD">
        <w:rPr>
          <w:b/>
          <w:bCs/>
          <w:color w:val="2F5496" w:themeColor="accent1" w:themeShade="BF"/>
        </w:rPr>
        <w:t xml:space="preserve"> </w:t>
      </w:r>
    </w:p>
    <w:p w14:paraId="28E116F6" w14:textId="58D619F1" w:rsidR="00A307CD" w:rsidRPr="00A307CD" w:rsidRDefault="00A307CD" w:rsidP="00A307CD">
      <w:pPr>
        <w:rPr>
          <w:b/>
          <w:bCs/>
          <w:color w:val="2F5496" w:themeColor="accent1" w:themeShade="BF"/>
        </w:rPr>
      </w:pPr>
      <w:r w:rsidRPr="00A307CD">
        <w:rPr>
          <w:b/>
          <w:bCs/>
          <w:color w:val="2F5496" w:themeColor="accent1" w:themeShade="BF"/>
        </w:rPr>
        <w:t xml:space="preserve">Θα συνεκτιμηθούν σχετικές δημοσιεύσεις σε διεθνή επιστημονικά περιοδικά </w:t>
      </w:r>
    </w:p>
    <w:p w14:paraId="001615C1" w14:textId="77777777" w:rsidR="00A92721" w:rsidRDefault="00A92721" w:rsidP="00A92721"/>
    <w:p w14:paraId="2EF066D6" w14:textId="10F5720F" w:rsidR="00A92721" w:rsidRPr="002601F2" w:rsidRDefault="00A92721" w:rsidP="00A92721">
      <w:pPr>
        <w:rPr>
          <w:color w:val="FF0000"/>
          <w:u w:val="single"/>
        </w:rPr>
      </w:pPr>
      <w:r w:rsidRPr="00A304D2">
        <w:rPr>
          <w:b/>
          <w:bCs/>
          <w:u w:val="single"/>
        </w:rPr>
        <w:t>Στοιχεία Επικοινωνίας</w:t>
      </w:r>
      <w:r>
        <w:t xml:space="preserve">: Καθηγήτρια Μαρία </w:t>
      </w:r>
      <w:proofErr w:type="spellStart"/>
      <w:r>
        <w:t>Λουλούδη</w:t>
      </w:r>
      <w:proofErr w:type="spellEnd"/>
      <w:r>
        <w:t xml:space="preserve">, </w:t>
      </w:r>
      <w:proofErr w:type="spellStart"/>
      <w:r w:rsidR="000667C2">
        <w:t>τ</w:t>
      </w:r>
      <w:r>
        <w:t>ηλ</w:t>
      </w:r>
      <w:proofErr w:type="spellEnd"/>
      <w:r>
        <w:t xml:space="preserve">. 2651008418 (ώρες 15.00-18.00) </w:t>
      </w:r>
      <w:r w:rsidRPr="002601F2">
        <w:rPr>
          <w:color w:val="FF0000"/>
          <w:u w:val="single"/>
        </w:rPr>
        <w:t>έως την Παρασκευή 29/10/2021</w:t>
      </w:r>
    </w:p>
    <w:p w14:paraId="57A5DB3C" w14:textId="77777777" w:rsidR="00A92721" w:rsidRPr="00B841CB" w:rsidRDefault="00A92721" w:rsidP="00A92721">
      <w:r>
        <w:rPr>
          <w:lang w:val="en-US"/>
        </w:rPr>
        <w:t>e</w:t>
      </w:r>
      <w:r w:rsidRPr="00B841CB">
        <w:t>-</w:t>
      </w:r>
      <w:r>
        <w:rPr>
          <w:lang w:val="en-US"/>
        </w:rPr>
        <w:t>mail</w:t>
      </w:r>
      <w:r w:rsidRPr="00B841CB">
        <w:t xml:space="preserve">: </w:t>
      </w:r>
      <w:hyperlink r:id="rId5" w:history="1">
        <w:r w:rsidRPr="005F7C62">
          <w:rPr>
            <w:rStyle w:val="-"/>
            <w:lang w:val="en-US"/>
          </w:rPr>
          <w:t>mlouloud</w:t>
        </w:r>
        <w:r w:rsidRPr="00B841CB">
          <w:rPr>
            <w:rStyle w:val="-"/>
          </w:rPr>
          <w:t>@</w:t>
        </w:r>
        <w:r w:rsidRPr="005F7C62">
          <w:rPr>
            <w:rStyle w:val="-"/>
            <w:lang w:val="en-US"/>
          </w:rPr>
          <w:t>uoi</w:t>
        </w:r>
        <w:r w:rsidRPr="00B841CB">
          <w:rPr>
            <w:rStyle w:val="-"/>
          </w:rPr>
          <w:t>.</w:t>
        </w:r>
        <w:r w:rsidRPr="005F7C62">
          <w:rPr>
            <w:rStyle w:val="-"/>
            <w:lang w:val="en-US"/>
          </w:rPr>
          <w:t>gr</w:t>
        </w:r>
      </w:hyperlink>
      <w:r w:rsidRPr="00B841CB">
        <w:rPr>
          <w:rStyle w:val="-"/>
        </w:rPr>
        <w:t xml:space="preserve"> </w:t>
      </w:r>
      <w:r>
        <w:rPr>
          <w:rStyle w:val="-"/>
        </w:rPr>
        <w:t xml:space="preserve">  </w:t>
      </w:r>
    </w:p>
    <w:p w14:paraId="10D86F2E" w14:textId="77777777" w:rsidR="00A92721" w:rsidRDefault="00A92721" w:rsidP="00A92721">
      <w:pPr>
        <w:spacing w:line="360" w:lineRule="auto"/>
        <w:ind w:firstLine="720"/>
        <w:jc w:val="both"/>
        <w:rPr>
          <w:rFonts w:ascii="Calibri" w:hAnsi="Calibri" w:cs="Calibri"/>
        </w:rPr>
      </w:pPr>
    </w:p>
    <w:p w14:paraId="48D6F4A5" w14:textId="77777777" w:rsidR="000226EB" w:rsidRDefault="000226EB"/>
    <w:sectPr w:rsidR="000226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21"/>
    <w:rsid w:val="000226EB"/>
    <w:rsid w:val="000667C2"/>
    <w:rsid w:val="000F57DA"/>
    <w:rsid w:val="002601F2"/>
    <w:rsid w:val="004E7808"/>
    <w:rsid w:val="007D3A14"/>
    <w:rsid w:val="008E56A2"/>
    <w:rsid w:val="009E5021"/>
    <w:rsid w:val="00A307CD"/>
    <w:rsid w:val="00A92721"/>
    <w:rsid w:val="00DB5459"/>
    <w:rsid w:val="00F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80DF"/>
  <w15:chartTrackingRefBased/>
  <w15:docId w15:val="{06968509-1833-4201-A336-4EAC41A6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272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30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louloud@uoi.gr" TargetMode="External"/><Relationship Id="rId4" Type="http://schemas.openxmlformats.org/officeDocument/2006/relationships/hyperlink" Target="http://catalysis.chem.uoi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LOULOUDI</dc:creator>
  <cp:keywords/>
  <dc:description/>
  <cp:lastModifiedBy>ΙΩΑΝΝΗΣ ΔΕΛΗΓΙΑΝΝΑΚΗΣ</cp:lastModifiedBy>
  <cp:revision>5</cp:revision>
  <dcterms:created xsi:type="dcterms:W3CDTF">2021-10-11T11:14:00Z</dcterms:created>
  <dcterms:modified xsi:type="dcterms:W3CDTF">2021-10-11T11:22:00Z</dcterms:modified>
</cp:coreProperties>
</file>